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4A7E5" w14:textId="109CE467" w:rsidR="005A4976" w:rsidRPr="00F46A23" w:rsidRDefault="00545B21" w:rsidP="00545B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eastAsia="Times New Roman" w:cs="Calibri"/>
          <w:b/>
          <w:caps/>
          <w:color w:val="000000"/>
          <w:lang w:eastAsia="pl-PL"/>
        </w:rPr>
      </w:pPr>
      <w:r w:rsidRPr="00F46A23">
        <w:rPr>
          <w:rFonts w:eastAsia="Times New Roman" w:cs="Calibri"/>
          <w:b/>
          <w:color w:val="000000"/>
          <w:lang w:eastAsia="pl-PL"/>
        </w:rPr>
        <w:t>OŚWIADCZENI</w:t>
      </w:r>
      <w:r w:rsidR="00F36B43">
        <w:rPr>
          <w:rFonts w:eastAsia="Times New Roman" w:cs="Calibri"/>
          <w:b/>
          <w:color w:val="000000"/>
          <w:lang w:eastAsia="pl-PL"/>
        </w:rPr>
        <w:t>A</w:t>
      </w:r>
      <w:r w:rsidRPr="00F46A23">
        <w:rPr>
          <w:rFonts w:eastAsia="Times New Roman" w:cs="Calibri"/>
          <w:b/>
          <w:color w:val="000000"/>
          <w:lang w:eastAsia="pl-PL"/>
        </w:rPr>
        <w:t xml:space="preserve"> </w:t>
      </w:r>
      <w:r w:rsidR="00F36B43" w:rsidRPr="00F36B43">
        <w:rPr>
          <w:rFonts w:eastAsia="Times New Roman" w:cs="Calibri"/>
          <w:b/>
          <w:caps/>
          <w:color w:val="000000"/>
          <w:lang w:eastAsia="pl-PL"/>
        </w:rPr>
        <w:t xml:space="preserve">podmiotu udostępniającego zasoby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składane na podstawie art. 125 ust. </w:t>
      </w:r>
      <w:r w:rsidR="00F36B43">
        <w:rPr>
          <w:rFonts w:eastAsia="Times New Roman" w:cs="Calibri"/>
          <w:b/>
          <w:caps/>
          <w:color w:val="000000"/>
          <w:lang w:eastAsia="pl-PL"/>
        </w:rPr>
        <w:t>5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 </w:t>
      </w:r>
      <w:r w:rsidR="00D4600E">
        <w:rPr>
          <w:rFonts w:eastAsia="Times New Roman" w:cs="Calibri"/>
          <w:b/>
          <w:caps/>
          <w:color w:val="000000"/>
          <w:lang w:eastAsia="pl-PL"/>
        </w:rPr>
        <w:t xml:space="preserve">Pzp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DOTYCZĄCE PRZESŁANEK WYKLUCZENIA </w:t>
      </w:r>
      <w:r w:rsidR="000532D0">
        <w:rPr>
          <w:rFonts w:eastAsia="Times New Roman" w:cs="Calibri"/>
          <w:b/>
          <w:caps/>
          <w:color w:val="000000"/>
          <w:lang w:eastAsia="pl-PL"/>
        </w:rPr>
        <w:t>NA PODSTAWIE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</w:p>
    <w:tbl>
      <w:tblPr>
        <w:tblW w:w="9266" w:type="dxa"/>
        <w:tblLook w:val="04A0" w:firstRow="1" w:lastRow="0" w:firstColumn="1" w:lastColumn="0" w:noHBand="0" w:noVBand="1"/>
      </w:tblPr>
      <w:tblGrid>
        <w:gridCol w:w="3828"/>
        <w:gridCol w:w="5438"/>
      </w:tblGrid>
      <w:tr w:rsidR="00F36B43" w:rsidRPr="00384D90" w14:paraId="0BE9A2F8" w14:textId="77777777" w:rsidTr="00EC7420">
        <w:trPr>
          <w:trHeight w:val="861"/>
        </w:trPr>
        <w:tc>
          <w:tcPr>
            <w:tcW w:w="3828" w:type="dxa"/>
          </w:tcPr>
          <w:p w14:paraId="24F9B3DD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A75FD8E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3B8CE303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podmiot udostępniający zasoby</w:t>
            </w:r>
            <w:r w:rsidRPr="00EC7420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438" w:type="dxa"/>
            <w:vAlign w:val="bottom"/>
          </w:tcPr>
          <w:p w14:paraId="26EDCD4C" w14:textId="77777777" w:rsidR="00F36B43" w:rsidRPr="00EC7420" w:rsidRDefault="00F36B43" w:rsidP="00EC742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F36B43" w:rsidRPr="00384D90" w14:paraId="138F2F21" w14:textId="77777777" w:rsidTr="00EC7420">
        <w:trPr>
          <w:trHeight w:val="413"/>
        </w:trPr>
        <w:tc>
          <w:tcPr>
            <w:tcW w:w="3828" w:type="dxa"/>
          </w:tcPr>
          <w:p w14:paraId="1D1DCD14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5438" w:type="dxa"/>
            <w:vAlign w:val="bottom"/>
          </w:tcPr>
          <w:p w14:paraId="1B512899" w14:textId="77777777" w:rsidR="00F36B43" w:rsidRPr="00EC7420" w:rsidRDefault="00F36B43" w:rsidP="00EC7420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F36B43" w:rsidRPr="00384D90" w14:paraId="271EA7A1" w14:textId="77777777" w:rsidTr="00EC7420">
        <w:trPr>
          <w:trHeight w:val="131"/>
        </w:trPr>
        <w:tc>
          <w:tcPr>
            <w:tcW w:w="9266" w:type="dxa"/>
            <w:gridSpan w:val="2"/>
          </w:tcPr>
          <w:p w14:paraId="770FCBA5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34045DCC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…………………………………………………………………………………………………………………………………………………………………..……</w:t>
            </w:r>
          </w:p>
          <w:p w14:paraId="268F2178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5C03C193" w14:textId="77777777" w:rsidR="00F36B43" w:rsidRPr="00EC7420" w:rsidRDefault="00F36B43" w:rsidP="00EC7420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C742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1725FB19" w14:textId="77777777" w:rsidR="00F36B43" w:rsidRPr="00EC7420" w:rsidRDefault="00F36B43" w:rsidP="00EC7420">
            <w:pPr>
              <w:autoSpaceDE w:val="0"/>
              <w:autoSpaceDN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 w:rsidRPr="00EC7420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adres, podmiotu udostępniającego zasoby a także w zależności od podmiotu: NIP/PESEL, KRS/</w:t>
            </w:r>
            <w:proofErr w:type="spellStart"/>
            <w:r w:rsidRPr="00EC7420"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EC7420"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p w14:paraId="5E119225" w14:textId="77777777" w:rsidR="00F36B43" w:rsidRDefault="00F36B43" w:rsidP="00D4301A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sz w:val="20"/>
          <w:szCs w:val="20"/>
          <w:lang w:eastAsia="pl-PL"/>
        </w:rPr>
      </w:pPr>
    </w:p>
    <w:p w14:paraId="63207A4B" w14:textId="2C4A621C" w:rsidR="003E1F6A" w:rsidRPr="00FA372E" w:rsidRDefault="00F46A23" w:rsidP="00FA372E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b/>
          <w:bCs/>
          <w:sz w:val="20"/>
          <w:szCs w:val="20"/>
          <w:lang w:eastAsia="pl-PL"/>
        </w:rPr>
      </w:pPr>
      <w:r w:rsidRPr="00F46A23">
        <w:rPr>
          <w:rFonts w:eastAsia="Times New Roman" w:cs="Arial"/>
          <w:sz w:val="20"/>
          <w:szCs w:val="20"/>
          <w:lang w:eastAsia="pl-PL"/>
        </w:rPr>
        <w:t xml:space="preserve">w związku z udziałem w postępowaniu o udzielenie zamówienia publicznego, prowadzonego w trybie przetargu nieograniczonego pn.: </w:t>
      </w:r>
      <w:r w:rsidR="005603CC" w:rsidRPr="00A13DC7">
        <w:rPr>
          <w:rFonts w:eastAsia="Times New Roman" w:cs="Arial"/>
          <w:b/>
          <w:bCs/>
          <w:sz w:val="20"/>
          <w:szCs w:val="20"/>
          <w:lang w:eastAsia="pl-PL"/>
        </w:rPr>
        <w:t>Aktualizacja operatów wodnoprawnych, dokumentacji geodezyjno- prawnej do ustalenia linii brzegu – zadanie</w:t>
      </w:r>
      <w:r w:rsidR="005603CC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  <w:r w:rsidR="005603CC" w:rsidRPr="00A13DC7">
        <w:rPr>
          <w:rFonts w:eastAsia="Times New Roman" w:cs="Arial"/>
          <w:b/>
          <w:bCs/>
          <w:sz w:val="20"/>
          <w:szCs w:val="20"/>
          <w:lang w:eastAsia="pl-PL"/>
        </w:rPr>
        <w:t>„Poprawa retencji w zlewni rzeki Gać na rzece Gać, Prątnik, Jabłonka, poprzez odbudowę zastawek,</w:t>
      </w:r>
      <w:r w:rsidR="005603CC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  <w:r w:rsidR="005603CC" w:rsidRPr="00A13DC7">
        <w:rPr>
          <w:rFonts w:eastAsia="Times New Roman" w:cs="Arial"/>
          <w:b/>
          <w:bCs/>
          <w:sz w:val="20"/>
          <w:szCs w:val="20"/>
          <w:lang w:eastAsia="pl-PL"/>
        </w:rPr>
        <w:t>stopni i przepustów z piętrzeniem, pow. zambrowski”</w:t>
      </w:r>
      <w:r w:rsidR="00450820" w:rsidRPr="00261487">
        <w:rPr>
          <w:rFonts w:eastAsia="Times New Roman" w:cs="Arial"/>
          <w:b/>
          <w:sz w:val="20"/>
          <w:szCs w:val="20"/>
          <w:lang w:eastAsia="pl-PL"/>
        </w:rPr>
        <w:t xml:space="preserve">, </w:t>
      </w:r>
      <w:r w:rsidR="00D4301A" w:rsidRPr="003E1F6A">
        <w:rPr>
          <w:rFonts w:cs="Arial"/>
          <w:bCs/>
          <w:sz w:val="20"/>
          <w:szCs w:val="20"/>
        </w:rPr>
        <w:t>oświadczam</w:t>
      </w:r>
      <w:r w:rsidRPr="003E1F6A">
        <w:rPr>
          <w:rFonts w:cs="Arial"/>
          <w:bCs/>
          <w:sz w:val="20"/>
          <w:szCs w:val="20"/>
        </w:rPr>
        <w:t>(-my)</w:t>
      </w:r>
      <w:r w:rsidR="00D4301A" w:rsidRPr="003E1F6A">
        <w:rPr>
          <w:rFonts w:cs="Arial"/>
          <w:bCs/>
          <w:sz w:val="20"/>
          <w:szCs w:val="20"/>
        </w:rPr>
        <w:t>, że</w:t>
      </w:r>
      <w:r w:rsidR="003E1F6A" w:rsidRPr="003E1F6A">
        <w:rPr>
          <w:rFonts w:cs="Arial"/>
          <w:bCs/>
          <w:sz w:val="20"/>
          <w:szCs w:val="20"/>
        </w:rPr>
        <w:t>:</w:t>
      </w:r>
    </w:p>
    <w:p w14:paraId="70007BD1" w14:textId="77777777" w:rsidR="00D4600E" w:rsidRDefault="00D4600E" w:rsidP="00D4301A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</w:p>
    <w:p w14:paraId="5D9AE255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t xml:space="preserve">OŚWIADCZENIA DOTYCZĄCE </w:t>
      </w:r>
      <w:r w:rsidR="00F36B43" w:rsidRPr="00F36B43">
        <w:rPr>
          <w:rFonts w:cs="Calibri"/>
          <w:b/>
          <w:sz w:val="20"/>
          <w:szCs w:val="20"/>
        </w:rPr>
        <w:t>PODMIOTU UDOSTEPNIAJĄCEGO ZASOBY:</w:t>
      </w:r>
    </w:p>
    <w:p w14:paraId="5F301A82" w14:textId="52B8E624" w:rsidR="001262CE" w:rsidRDefault="00D4600E" w:rsidP="00D4600E">
      <w:pPr>
        <w:pStyle w:val="Akapitzlist"/>
        <w:numPr>
          <w:ilvl w:val="0"/>
          <w:numId w:val="22"/>
        </w:numPr>
        <w:spacing w:before="12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 xml:space="preserve">Oświadczam (-my), że nie podlegam (-my) wykluczeniu z postępowania na podstawie art. 5k rozporządzenia Rady (UE) </w:t>
      </w:r>
      <w:r w:rsidR="001262CE" w:rsidRPr="000532D0">
        <w:rPr>
          <w:rFonts w:ascii="Calibri" w:hAnsi="Calibri" w:cs="Calibri"/>
          <w:b/>
          <w:bCs/>
          <w:sz w:val="20"/>
          <w:szCs w:val="20"/>
        </w:rPr>
        <w:t>nr 833/2014 z dnia 31 lipca 2014 r.</w:t>
      </w:r>
      <w:r w:rsidR="001262CE" w:rsidRPr="00D4600E">
        <w:rPr>
          <w:rFonts w:ascii="Calibri" w:hAnsi="Calibri" w:cs="Calibri"/>
          <w:sz w:val="20"/>
          <w:szCs w:val="20"/>
        </w:rPr>
        <w:t xml:space="preserve"> dotyczącego środków ograniczających w związku z działaniami Rosji destabilizującymi sytuację na Ukrainie (Dz. Urz. UE nr L 229 z 31.7.2014, str. 1</w:t>
      </w:r>
      <w:r w:rsidR="001262CE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1262CE">
        <w:rPr>
          <w:rFonts w:ascii="Calibri" w:hAnsi="Calibri" w:cs="Calibri"/>
          <w:sz w:val="20"/>
          <w:szCs w:val="20"/>
        </w:rPr>
        <w:t>późn</w:t>
      </w:r>
      <w:proofErr w:type="spellEnd"/>
      <w:r w:rsidR="001262CE">
        <w:rPr>
          <w:rFonts w:ascii="Calibri" w:hAnsi="Calibri" w:cs="Calibri"/>
          <w:sz w:val="20"/>
          <w:szCs w:val="20"/>
        </w:rPr>
        <w:t>. zm.</w:t>
      </w:r>
      <w:r w:rsidR="001262CE" w:rsidRPr="00D4600E">
        <w:rPr>
          <w:rFonts w:ascii="Calibri" w:hAnsi="Calibri" w:cs="Calibri"/>
          <w:sz w:val="20"/>
          <w:szCs w:val="20"/>
        </w:rPr>
        <w:t xml:space="preserve">), dalej: rozporządzenie 833/2014, </w:t>
      </w:r>
      <w:r w:rsidR="001262CE" w:rsidRPr="00C506C9">
        <w:rPr>
          <w:rFonts w:ascii="Calibri" w:hAnsi="Calibri" w:cs="Calibri"/>
          <w:sz w:val="20"/>
          <w:szCs w:val="20"/>
        </w:rPr>
        <w:t xml:space="preserve">w brzmieniu nadanym Rozporządzeniem Rady (UE) 2025/2033 z dnia 23 października 2025 r. </w:t>
      </w:r>
      <w:r w:rsidR="001262CE" w:rsidRPr="00D4600E">
        <w:rPr>
          <w:rFonts w:ascii="Calibri" w:hAnsi="Calibri" w:cs="Calibri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</w:t>
      </w:r>
      <w:r w:rsidR="001262CE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1262CE">
        <w:rPr>
          <w:rFonts w:ascii="Calibri" w:hAnsi="Calibri" w:cs="Calibri"/>
          <w:sz w:val="20"/>
          <w:szCs w:val="20"/>
        </w:rPr>
        <w:t>późn</w:t>
      </w:r>
      <w:proofErr w:type="spellEnd"/>
      <w:r w:rsidR="001262CE">
        <w:rPr>
          <w:rFonts w:ascii="Calibri" w:hAnsi="Calibri" w:cs="Calibri"/>
          <w:sz w:val="20"/>
          <w:szCs w:val="20"/>
        </w:rPr>
        <w:t>. zm.</w:t>
      </w:r>
      <w:r w:rsidR="001262CE" w:rsidRPr="00D4600E">
        <w:rPr>
          <w:rFonts w:ascii="Calibri" w:hAnsi="Calibri" w:cs="Calibri"/>
          <w:sz w:val="20"/>
          <w:szCs w:val="20"/>
        </w:rPr>
        <w:t xml:space="preserve">), dalej: rozporządzenie </w:t>
      </w:r>
      <w:r w:rsidR="001262CE">
        <w:rPr>
          <w:rFonts w:ascii="Calibri" w:hAnsi="Calibri" w:cs="Calibri"/>
          <w:sz w:val="20"/>
          <w:szCs w:val="20"/>
        </w:rPr>
        <w:t>833/2014</w:t>
      </w:r>
      <w:r w:rsidR="001262CE" w:rsidRPr="00D4600E">
        <w:rPr>
          <w:rFonts w:ascii="Calibri" w:hAnsi="Calibri" w:cs="Calibri"/>
          <w:sz w:val="20"/>
          <w:szCs w:val="20"/>
        </w:rPr>
        <w:t>.</w:t>
      </w:r>
      <w:r w:rsidR="001262CE" w:rsidRPr="00D4600E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35F0CBB9" w14:textId="43A8ECFA" w:rsidR="00D4600E" w:rsidRPr="00D4600E" w:rsidRDefault="00D4600E" w:rsidP="00D4600E">
      <w:pPr>
        <w:pStyle w:val="NormalnyWeb"/>
        <w:numPr>
          <w:ilvl w:val="0"/>
          <w:numId w:val="22"/>
        </w:numPr>
        <w:spacing w:before="120" w:beforeAutospacing="0" w:after="0" w:afterAutospacing="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zachodzą w stosunku do mnie</w:t>
      </w:r>
      <w:r w:rsidR="001D6DCA">
        <w:rPr>
          <w:rFonts w:ascii="Calibri" w:hAnsi="Calibri" w:cs="Calibri"/>
          <w:b/>
          <w:bCs/>
          <w:sz w:val="20"/>
          <w:szCs w:val="20"/>
        </w:rPr>
        <w:t>/nas</w:t>
      </w:r>
      <w:r w:rsidRPr="000532D0">
        <w:rPr>
          <w:rFonts w:ascii="Calibri" w:hAnsi="Calibri" w:cs="Calibri"/>
          <w:b/>
          <w:bCs/>
          <w:sz w:val="20"/>
          <w:szCs w:val="20"/>
        </w:rPr>
        <w:t xml:space="preserve"> przesłanki wykluczenia z postępowania na podstawie art. </w:t>
      </w:r>
      <w:r w:rsidRPr="000532D0">
        <w:rPr>
          <w:rFonts w:ascii="Calibri" w:hAnsi="Calibri" w:cs="Calibri"/>
          <w:b/>
          <w:bCs/>
          <w:color w:val="222222"/>
          <w:sz w:val="20"/>
          <w:szCs w:val="20"/>
        </w:rPr>
        <w:t>7 ust. 1 ustawy z dnia 13 kwietnia 2022 r.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600E">
        <w:rPr>
          <w:rFonts w:ascii="Calibri" w:hAnsi="Calibri" w:cs="Calibri"/>
          <w:color w:val="222222"/>
          <w:sz w:val="20"/>
          <w:szCs w:val="20"/>
        </w:rPr>
        <w:t>(</w:t>
      </w:r>
      <w:proofErr w:type="spellStart"/>
      <w:r w:rsidR="007736CE" w:rsidRPr="007736CE">
        <w:rPr>
          <w:rFonts w:ascii="Calibri" w:hAnsi="Calibri" w:cs="Calibri"/>
          <w:color w:val="222222"/>
          <w:sz w:val="20"/>
          <w:szCs w:val="20"/>
        </w:rPr>
        <w:t>t.j</w:t>
      </w:r>
      <w:proofErr w:type="spellEnd"/>
      <w:r w:rsidR="007736CE" w:rsidRPr="007736CE">
        <w:rPr>
          <w:rFonts w:ascii="Calibri" w:hAnsi="Calibri" w:cs="Calibri"/>
          <w:color w:val="222222"/>
          <w:sz w:val="20"/>
          <w:szCs w:val="20"/>
        </w:rPr>
        <w:t xml:space="preserve">. </w:t>
      </w:r>
      <w:proofErr w:type="spellStart"/>
      <w:r w:rsidR="00945A8C" w:rsidRPr="00945A8C">
        <w:rPr>
          <w:rFonts w:ascii="Calibri" w:hAnsi="Calibri" w:cs="Calibri"/>
          <w:color w:val="222222"/>
          <w:sz w:val="20"/>
          <w:szCs w:val="20"/>
        </w:rPr>
        <w:t>t.j</w:t>
      </w:r>
      <w:proofErr w:type="spellEnd"/>
      <w:r w:rsidR="00945A8C" w:rsidRPr="00945A8C">
        <w:rPr>
          <w:rFonts w:ascii="Calibri" w:hAnsi="Calibri" w:cs="Calibri"/>
          <w:color w:val="222222"/>
          <w:sz w:val="20"/>
          <w:szCs w:val="20"/>
        </w:rPr>
        <w:t>. Dz. U. z 2025 r. poz. 514</w:t>
      </w:r>
      <w:r w:rsidRPr="00D4600E">
        <w:rPr>
          <w:rFonts w:ascii="Calibri" w:hAnsi="Calibri" w:cs="Calibri"/>
          <w:color w:val="222222"/>
          <w:sz w:val="20"/>
          <w:szCs w:val="20"/>
        </w:rPr>
        <w:t>)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="00935EED" w:rsidRPr="00935EED">
        <w:rPr>
          <w:rStyle w:val="Odwoanieprzypisudolnego"/>
          <w:rFonts w:ascii="Calibri" w:hAnsi="Calibri" w:cs="Calibri"/>
          <w:sz w:val="20"/>
          <w:szCs w:val="20"/>
        </w:rPr>
        <w:t xml:space="preserve"> </w:t>
      </w:r>
      <w:r w:rsidR="00935EED" w:rsidRPr="00D4600E">
        <w:rPr>
          <w:rStyle w:val="Odwoanieprzypisudolnego"/>
          <w:rFonts w:ascii="Calibri" w:hAnsi="Calibri" w:cs="Calibri"/>
          <w:sz w:val="20"/>
          <w:szCs w:val="20"/>
        </w:rPr>
        <w:footnoteReference w:id="2"/>
      </w:r>
    </w:p>
    <w:p w14:paraId="71C445E8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1BABCFC" w14:textId="77777777" w:rsidR="00D4600E" w:rsidRPr="004F537B" w:rsidRDefault="00D4600E" w:rsidP="00210429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INFORMACJA DOTYCZĄCA DOSTĘPU DO PODMIOTOWYCH ŚRODKÓW DOWODOWYCH:</w:t>
      </w:r>
    </w:p>
    <w:p w14:paraId="43F0D202" w14:textId="77777777" w:rsidR="006F4631" w:rsidRPr="001D6DCA" w:rsidRDefault="00D4600E" w:rsidP="006F4631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1D6DCA">
        <w:rPr>
          <w:rFonts w:cs="Calibri"/>
          <w:sz w:val="20"/>
          <w:szCs w:val="20"/>
        </w:rPr>
        <w:t>Wskazuję</w:t>
      </w:r>
      <w:r w:rsidR="001D6DCA">
        <w:rPr>
          <w:rFonts w:cs="Calibri"/>
          <w:sz w:val="20"/>
          <w:szCs w:val="20"/>
        </w:rPr>
        <w:t xml:space="preserve"> (-</w:t>
      </w:r>
      <w:proofErr w:type="spellStart"/>
      <w:r w:rsidR="001D6DCA">
        <w:rPr>
          <w:rFonts w:cs="Calibri"/>
          <w:sz w:val="20"/>
          <w:szCs w:val="20"/>
        </w:rPr>
        <w:t>emy</w:t>
      </w:r>
      <w:proofErr w:type="spellEnd"/>
      <w:r w:rsidR="001D6DCA">
        <w:rPr>
          <w:rFonts w:cs="Calibri"/>
          <w:sz w:val="20"/>
          <w:szCs w:val="20"/>
        </w:rPr>
        <w:t>)</w:t>
      </w:r>
      <w:r w:rsidRPr="001D6DCA">
        <w:rPr>
          <w:rFonts w:cs="Calibri"/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08B574FD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455D4B8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CE6345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7C33266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712ED9" w14:textId="77777777" w:rsidR="00D4600E" w:rsidRDefault="00D4600E" w:rsidP="00D4600E">
      <w:pPr>
        <w:autoSpaceDE w:val="0"/>
        <w:autoSpaceDN w:val="0"/>
        <w:spacing w:after="0" w:line="240" w:lineRule="auto"/>
        <w:ind w:right="-2"/>
        <w:jc w:val="both"/>
        <w:rPr>
          <w:rFonts w:cs="Calibri"/>
          <w:bCs/>
          <w:sz w:val="20"/>
          <w:szCs w:val="20"/>
        </w:rPr>
      </w:pPr>
    </w:p>
    <w:p w14:paraId="2F1F12B9" w14:textId="77777777" w:rsidR="00F36B43" w:rsidRPr="004F537B" w:rsidRDefault="00F36B43" w:rsidP="00D4600E">
      <w:pPr>
        <w:autoSpaceDE w:val="0"/>
        <w:autoSpaceDN w:val="0"/>
        <w:spacing w:after="0" w:line="240" w:lineRule="auto"/>
        <w:ind w:right="-2"/>
        <w:jc w:val="both"/>
        <w:rPr>
          <w:rFonts w:cs="Calibri"/>
          <w:bCs/>
          <w:sz w:val="20"/>
          <w:szCs w:val="20"/>
        </w:rPr>
      </w:pPr>
    </w:p>
    <w:p w14:paraId="561E1F85" w14:textId="77777777" w:rsidR="004B28AF" w:rsidRPr="004B28AF" w:rsidRDefault="004B28AF" w:rsidP="004B28AF">
      <w:pPr>
        <w:shd w:val="clear" w:color="auto" w:fill="BFBFBF"/>
        <w:suppressAutoHyphens/>
        <w:spacing w:after="0" w:line="240" w:lineRule="auto"/>
        <w:jc w:val="center"/>
        <w:rPr>
          <w:rFonts w:cs="Calibri"/>
          <w:sz w:val="20"/>
          <w:szCs w:val="20"/>
          <w:lang w:eastAsia="ar-SA"/>
        </w:rPr>
      </w:pPr>
      <w:r w:rsidRPr="004B28AF">
        <w:rPr>
          <w:rFonts w:cs="Calibri"/>
          <w:b/>
          <w:sz w:val="20"/>
          <w:szCs w:val="20"/>
          <w:lang w:eastAsia="ar-SA"/>
        </w:rPr>
        <w:t>OŚWIADCZENIE DOTYCZĄCE PODANYCH INFORMACJI</w:t>
      </w:r>
    </w:p>
    <w:p w14:paraId="5CAC02C3" w14:textId="77777777" w:rsidR="00450820" w:rsidRDefault="00450820" w:rsidP="006C7FDE">
      <w:pPr>
        <w:autoSpaceDE w:val="0"/>
        <w:autoSpaceDN w:val="0"/>
        <w:spacing w:after="120" w:line="240" w:lineRule="auto"/>
        <w:ind w:firstLine="709"/>
        <w:jc w:val="both"/>
        <w:rPr>
          <w:rFonts w:cs="Arial"/>
          <w:bCs/>
          <w:sz w:val="20"/>
          <w:szCs w:val="20"/>
        </w:rPr>
      </w:pPr>
      <w:r w:rsidRPr="00450820">
        <w:rPr>
          <w:rFonts w:cs="Arial"/>
          <w:bCs/>
          <w:sz w:val="20"/>
          <w:szCs w:val="20"/>
        </w:rPr>
        <w:t>Oświadczam</w:t>
      </w:r>
      <w:r w:rsidR="004B28AF">
        <w:rPr>
          <w:rFonts w:cs="Arial"/>
          <w:bCs/>
          <w:sz w:val="20"/>
          <w:szCs w:val="20"/>
        </w:rPr>
        <w:t>(-my)</w:t>
      </w:r>
      <w:r w:rsidRPr="00450820">
        <w:rPr>
          <w:rFonts w:cs="Arial"/>
          <w:bCs/>
          <w:sz w:val="20"/>
          <w:szCs w:val="20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DF2DDB0" w14:textId="77777777" w:rsidR="00F36B43" w:rsidRDefault="00F36B43" w:rsidP="006C7FDE">
      <w:pPr>
        <w:autoSpaceDE w:val="0"/>
        <w:autoSpaceDN w:val="0"/>
        <w:spacing w:after="120" w:line="240" w:lineRule="auto"/>
        <w:ind w:firstLine="709"/>
        <w:jc w:val="both"/>
        <w:rPr>
          <w:rFonts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4526"/>
      </w:tblGrid>
      <w:tr w:rsidR="00F10178" w:rsidRPr="00906D23" w14:paraId="32120A0F" w14:textId="77777777" w:rsidTr="00F10178">
        <w:trPr>
          <w:trHeight w:val="1033"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713B9" w14:textId="77777777" w:rsidR="00F10178" w:rsidRDefault="00F10178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bookmarkStart w:id="0" w:name="_Hlk187755390"/>
          </w:p>
          <w:p w14:paraId="1A9B2A31" w14:textId="77777777" w:rsidR="00A21B22" w:rsidRDefault="00A21B22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323395D6" w14:textId="77777777" w:rsidR="00A21B22" w:rsidRDefault="00A21B22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507B5A6E" w14:textId="77777777" w:rsidR="00A21B22" w:rsidRPr="00A66F8B" w:rsidRDefault="00A21B22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536C904D" w14:textId="77777777" w:rsidR="00F10178" w:rsidRPr="00A66F8B" w:rsidRDefault="00F10178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06E8A9A0" w14:textId="77777777" w:rsidR="00F10178" w:rsidRPr="006E7CC7" w:rsidRDefault="00F10178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15D3" w14:textId="2563D3ED" w:rsidR="00F10178" w:rsidRPr="00A66F8B" w:rsidRDefault="00F10178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 w:rsidR="00945A8C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="00945A8C"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 elektronicznego</w:t>
            </w:r>
          </w:p>
        </w:tc>
      </w:tr>
      <w:bookmarkEnd w:id="0"/>
    </w:tbl>
    <w:p w14:paraId="6C8AF4B9" w14:textId="77777777" w:rsidR="00F10178" w:rsidRDefault="00F10178" w:rsidP="00D4600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</w:p>
    <w:p w14:paraId="54648DDA" w14:textId="26502AE9" w:rsidR="00D4600E" w:rsidRPr="00D4600E" w:rsidRDefault="00D4600E" w:rsidP="00D4600E">
      <w:pPr>
        <w:spacing w:before="120"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D4600E">
        <w:rPr>
          <w:rFonts w:cs="Calibri"/>
          <w:i/>
          <w:color w:val="FF0000"/>
          <w:sz w:val="18"/>
          <w:szCs w:val="18"/>
          <w:lang w:eastAsia="en-GB"/>
        </w:rPr>
        <w:t xml:space="preserve">UWAGA!  </w:t>
      </w:r>
    </w:p>
    <w:p w14:paraId="30A2C84D" w14:textId="29F39EE0" w:rsidR="005037A7" w:rsidRPr="00FE594F" w:rsidRDefault="00FE594F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8"/>
          <w:szCs w:val="18"/>
          <w:lang w:eastAsia="en-GB"/>
        </w:rPr>
      </w:pPr>
      <w:r w:rsidRPr="00FE594F">
        <w:rPr>
          <w:rFonts w:cs="Calibri"/>
          <w:i/>
          <w:color w:val="FF0000"/>
          <w:sz w:val="18"/>
          <w:szCs w:val="18"/>
          <w:lang w:eastAsia="en-GB"/>
        </w:rPr>
        <w:t xml:space="preserve">Dokument należy wypełnić elektronicznie i zapisać w formacie pdf (poprzez funkcję „zapisz jako pdf” lub „drukuj do pdf”) a następnie podpisać kwalifikowanym podpisem elektronicznym (zalecamy podpis wewnętrzny w formacie </w:t>
      </w:r>
      <w:proofErr w:type="spellStart"/>
      <w:r w:rsidRPr="00FE594F">
        <w:rPr>
          <w:rFonts w:cs="Calibri"/>
          <w:i/>
          <w:color w:val="FF0000"/>
          <w:sz w:val="18"/>
          <w:szCs w:val="18"/>
          <w:lang w:eastAsia="en-GB"/>
        </w:rPr>
        <w:t>PAdES</w:t>
      </w:r>
      <w:proofErr w:type="spellEnd"/>
      <w:r w:rsidRPr="00FE594F">
        <w:rPr>
          <w:rFonts w:cs="Calibri"/>
          <w:i/>
          <w:color w:val="FF0000"/>
          <w:sz w:val="18"/>
          <w:szCs w:val="18"/>
          <w:lang w:eastAsia="en-GB"/>
        </w:rPr>
        <w:t xml:space="preserve">) </w:t>
      </w:r>
      <w:r w:rsidR="00D4600E" w:rsidRPr="00D4600E">
        <w:rPr>
          <w:rFonts w:cs="Calibri"/>
          <w:i/>
          <w:color w:val="FF0000"/>
          <w:sz w:val="18"/>
          <w:szCs w:val="18"/>
          <w:lang w:eastAsia="en-GB"/>
        </w:rPr>
        <w:t>przez osobę/osoby uprawnioną/-e</w:t>
      </w:r>
      <w:r w:rsidR="00F36B43">
        <w:rPr>
          <w:rFonts w:cs="Calibri"/>
          <w:i/>
          <w:color w:val="FF0000"/>
          <w:sz w:val="18"/>
          <w:szCs w:val="18"/>
          <w:lang w:eastAsia="en-GB"/>
        </w:rPr>
        <w:t xml:space="preserve"> do reprezentowania</w:t>
      </w:r>
      <w:r w:rsidR="00D4600E" w:rsidRPr="00D4600E">
        <w:rPr>
          <w:rFonts w:cs="Calibri"/>
          <w:i/>
          <w:color w:val="FF0000"/>
          <w:sz w:val="18"/>
          <w:szCs w:val="18"/>
          <w:lang w:eastAsia="en-GB"/>
        </w:rPr>
        <w:t xml:space="preserve"> </w:t>
      </w:r>
      <w:r w:rsidR="00F36B43" w:rsidRPr="00F36B43">
        <w:rPr>
          <w:rFonts w:cs="Calibri"/>
          <w:i/>
          <w:color w:val="FF0000"/>
          <w:sz w:val="18"/>
          <w:szCs w:val="18"/>
          <w:lang w:eastAsia="en-GB"/>
        </w:rPr>
        <w:t>podmiotu udostępniającego zasoby</w:t>
      </w:r>
      <w:r w:rsidR="005818AA">
        <w:rPr>
          <w:rFonts w:cs="Calibri"/>
          <w:i/>
          <w:color w:val="FF0000"/>
          <w:sz w:val="18"/>
          <w:szCs w:val="18"/>
          <w:lang w:eastAsia="en-GB"/>
        </w:rPr>
        <w:t>.</w:t>
      </w:r>
      <w:r w:rsidR="005037A7">
        <w:rPr>
          <w:rFonts w:ascii="Times New Roman" w:hAnsi="Times New Roman"/>
          <w:sz w:val="24"/>
          <w:lang w:eastAsia="en-GB"/>
        </w:rPr>
        <w:t xml:space="preserve"> </w:t>
      </w:r>
    </w:p>
    <w:p w14:paraId="6FEAFF39" w14:textId="77777777" w:rsidR="00F36B43" w:rsidRDefault="00F36B43" w:rsidP="005037A7">
      <w:pPr>
        <w:suppressAutoHyphens/>
        <w:spacing w:after="0" w:line="240" w:lineRule="auto"/>
        <w:jc w:val="both"/>
        <w:rPr>
          <w:rFonts w:ascii="Times New Roman" w:hAnsi="Times New Roman"/>
          <w:sz w:val="24"/>
          <w:lang w:eastAsia="en-GB"/>
        </w:rPr>
      </w:pPr>
    </w:p>
    <w:sectPr w:rsidR="00F36B43" w:rsidSect="00A83A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14252" w14:textId="77777777" w:rsidR="00D145D7" w:rsidRDefault="00D145D7" w:rsidP="00271313">
      <w:pPr>
        <w:spacing w:after="0" w:line="240" w:lineRule="auto"/>
      </w:pPr>
      <w:r>
        <w:separator/>
      </w:r>
    </w:p>
  </w:endnote>
  <w:endnote w:type="continuationSeparator" w:id="0">
    <w:p w14:paraId="5AE2234B" w14:textId="77777777" w:rsidR="00D145D7" w:rsidRDefault="00D145D7" w:rsidP="0027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6739" w14:textId="77777777" w:rsidR="00E011B6" w:rsidRDefault="00E011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9" w:type="dxa"/>
      <w:jc w:val="center"/>
      <w:tblLook w:val="04A0" w:firstRow="1" w:lastRow="0" w:firstColumn="1" w:lastColumn="0" w:noHBand="0" w:noVBand="1"/>
    </w:tblPr>
    <w:tblGrid>
      <w:gridCol w:w="6480"/>
      <w:gridCol w:w="3239"/>
    </w:tblGrid>
    <w:tr w:rsidR="000061E7" w:rsidRPr="00B67EC0" w14:paraId="75AB5C16" w14:textId="77777777" w:rsidTr="004C024D">
      <w:trPr>
        <w:trHeight w:val="851"/>
        <w:jc w:val="center"/>
      </w:trPr>
      <w:tc>
        <w:tcPr>
          <w:tcW w:w="6480" w:type="dxa"/>
          <w:vAlign w:val="bottom"/>
        </w:tcPr>
        <w:p w14:paraId="43B21B3B" w14:textId="77777777" w:rsidR="000061E7" w:rsidRPr="00B67EC0" w:rsidRDefault="000061E7" w:rsidP="000061E7">
          <w:pPr>
            <w:spacing w:after="0" w:line="264" w:lineRule="auto"/>
            <w:contextualSpacing/>
            <w:rPr>
              <w:rFonts w:cs="Calibri"/>
              <w:color w:val="195F8A"/>
              <w:sz w:val="18"/>
              <w:szCs w:val="18"/>
              <w:lang w:val="en-US"/>
            </w:rPr>
          </w:pPr>
          <w:bookmarkStart w:id="1" w:name="_Hlk5618921"/>
        </w:p>
      </w:tc>
      <w:tc>
        <w:tcPr>
          <w:tcW w:w="3239" w:type="dxa"/>
          <w:vAlign w:val="bottom"/>
        </w:tcPr>
        <w:p w14:paraId="22CB8B4A" w14:textId="77777777" w:rsidR="000061E7" w:rsidRPr="00B67EC0" w:rsidRDefault="000061E7" w:rsidP="000061E7">
          <w:pPr>
            <w:spacing w:after="0" w:line="264" w:lineRule="auto"/>
            <w:contextualSpacing/>
            <w:jc w:val="right"/>
            <w:rPr>
              <w:rFonts w:cs="Calibri"/>
              <w:color w:val="195F8A"/>
              <w:sz w:val="18"/>
              <w:szCs w:val="18"/>
            </w:rPr>
          </w:pPr>
        </w:p>
      </w:tc>
    </w:tr>
    <w:bookmarkEnd w:id="1"/>
  </w:tbl>
  <w:p w14:paraId="49F8BFC3" w14:textId="77777777" w:rsidR="000061E7" w:rsidRDefault="000061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E3BB" w14:textId="77777777" w:rsidR="00E011B6" w:rsidRDefault="00E01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30B1B" w14:textId="77777777" w:rsidR="00D145D7" w:rsidRDefault="00D145D7" w:rsidP="00271313">
      <w:pPr>
        <w:spacing w:after="0" w:line="240" w:lineRule="auto"/>
      </w:pPr>
      <w:r>
        <w:separator/>
      </w:r>
    </w:p>
  </w:footnote>
  <w:footnote w:type="continuationSeparator" w:id="0">
    <w:p w14:paraId="49C14389" w14:textId="77777777" w:rsidR="00D145D7" w:rsidRDefault="00D145D7" w:rsidP="00271313">
      <w:pPr>
        <w:spacing w:after="0" w:line="240" w:lineRule="auto"/>
      </w:pPr>
      <w:r>
        <w:continuationSeparator/>
      </w:r>
    </w:p>
  </w:footnote>
  <w:footnote w:id="1">
    <w:p w14:paraId="1A61C9EC" w14:textId="77777777" w:rsidR="001262CE" w:rsidRPr="00A821BF" w:rsidRDefault="001262CE" w:rsidP="001262C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Pr="00A821BF">
        <w:rPr>
          <w:rFonts w:ascii="Calibri" w:hAnsi="Calibri" w:cs="Calibri"/>
          <w:sz w:val="16"/>
          <w:szCs w:val="16"/>
        </w:rPr>
        <w:t xml:space="preserve"> 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48C2A38" w14:textId="77777777" w:rsidR="001262CE" w:rsidRPr="00A821BF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a)</w:t>
      </w:r>
      <w:r w:rsidRPr="00A821BF">
        <w:rPr>
          <w:rFonts w:ascii="Calibri" w:hAnsi="Calibri" w:cs="Calibr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003C64C3" w14:textId="77777777" w:rsidR="001262CE" w:rsidRPr="00A821BF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b)</w:t>
      </w:r>
      <w:r w:rsidRPr="00A821BF">
        <w:rPr>
          <w:rFonts w:ascii="Calibri" w:hAnsi="Calibri" w:cs="Calibr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27F24C15" w14:textId="77777777" w:rsidR="001262CE" w:rsidRPr="00A821BF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c)</w:t>
      </w:r>
      <w:r w:rsidRPr="00A821BF">
        <w:rPr>
          <w:rFonts w:ascii="Calibri" w:hAnsi="Calibri" w:cs="Calibr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punktu,</w:t>
      </w:r>
    </w:p>
    <w:p w14:paraId="155D80CC" w14:textId="77777777" w:rsidR="001262CE" w:rsidRPr="00A821BF" w:rsidRDefault="001262CE" w:rsidP="001262CE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  <w:p w14:paraId="67DE2B3C" w14:textId="06EFA22A" w:rsidR="001262CE" w:rsidRPr="00D27C87" w:rsidRDefault="001262CE" w:rsidP="001262CE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</w:p>
  </w:footnote>
  <w:footnote w:id="2">
    <w:p w14:paraId="289E4CEC" w14:textId="4D328D9F" w:rsidR="003C4379" w:rsidRPr="003C4379" w:rsidRDefault="00935EED" w:rsidP="003C4379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Pr="00A821BF">
        <w:rPr>
          <w:rFonts w:ascii="Calibri" w:hAnsi="Calibri" w:cs="Calibri"/>
          <w:sz w:val="16"/>
          <w:szCs w:val="16"/>
        </w:rPr>
        <w:t xml:space="preserve">  </w:t>
      </w:r>
      <w:r w:rsidR="003C4379" w:rsidRPr="003C4379">
        <w:rPr>
          <w:rFonts w:ascii="Calibri" w:hAnsi="Calibri" w:cs="Calibri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="003C4379" w:rsidRPr="003C4379">
        <w:rPr>
          <w:rFonts w:ascii="Calibri" w:hAnsi="Calibri" w:cs="Calibri"/>
          <w:sz w:val="16"/>
          <w:szCs w:val="16"/>
        </w:rPr>
        <w:t>Pzp</w:t>
      </w:r>
      <w:proofErr w:type="spellEnd"/>
      <w:r w:rsidR="003C4379" w:rsidRPr="003C4379">
        <w:rPr>
          <w:rFonts w:ascii="Calibri" w:hAnsi="Calibri" w:cs="Calibri"/>
          <w:sz w:val="16"/>
          <w:szCs w:val="16"/>
        </w:rPr>
        <w:t xml:space="preserve"> wyklucza się:</w:t>
      </w:r>
    </w:p>
    <w:p w14:paraId="5BF9CB8E" w14:textId="77777777" w:rsidR="003C4379" w:rsidRPr="003C4379" w:rsidRDefault="003C4379" w:rsidP="003C4379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3C4379">
        <w:rPr>
          <w:rFonts w:ascii="Calibri" w:hAnsi="Calibri" w:cs="Calibri"/>
          <w:sz w:val="16"/>
          <w:szCs w:val="16"/>
        </w:rPr>
        <w:t>1)</w:t>
      </w:r>
      <w:r w:rsidRPr="003C4379">
        <w:rPr>
          <w:rFonts w:ascii="Calibri" w:hAnsi="Calibri" w:cs="Calibri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02EDEA" w14:textId="77777777" w:rsidR="003C4379" w:rsidRPr="003C4379" w:rsidRDefault="003C4379" w:rsidP="003C4379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3C4379">
        <w:rPr>
          <w:rFonts w:ascii="Calibri" w:hAnsi="Calibri" w:cs="Calibri"/>
          <w:sz w:val="16"/>
          <w:szCs w:val="16"/>
        </w:rPr>
        <w:t>2)</w:t>
      </w:r>
      <w:r w:rsidRPr="003C4379">
        <w:rPr>
          <w:rFonts w:ascii="Calibri" w:hAnsi="Calibri" w:cs="Calibri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3C4379">
        <w:rPr>
          <w:rFonts w:ascii="Calibri" w:hAnsi="Calibri" w:cs="Calibri"/>
          <w:sz w:val="16"/>
          <w:szCs w:val="16"/>
        </w:rPr>
        <w:t>t.j</w:t>
      </w:r>
      <w:proofErr w:type="spellEnd"/>
      <w:r w:rsidRPr="003C4379">
        <w:rPr>
          <w:rFonts w:ascii="Calibri" w:hAnsi="Calibri" w:cs="Calibri"/>
          <w:sz w:val="16"/>
          <w:szCs w:val="16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906D05" w14:textId="206DEFFE" w:rsidR="00935EED" w:rsidRPr="00A821BF" w:rsidRDefault="003C4379" w:rsidP="003C4379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3C4379">
        <w:rPr>
          <w:rFonts w:ascii="Calibri" w:hAnsi="Calibri" w:cs="Calibri"/>
          <w:sz w:val="16"/>
          <w:szCs w:val="16"/>
        </w:rPr>
        <w:t>3)</w:t>
      </w:r>
      <w:r w:rsidRPr="003C4379">
        <w:rPr>
          <w:rFonts w:ascii="Calibri" w:hAnsi="Calibri" w:cs="Calibri"/>
          <w:sz w:val="16"/>
          <w:szCs w:val="16"/>
        </w:rPr>
        <w:tab/>
        <w:t>wykonawcę oraz uczestnika konkursu, którego jednostką dominującą w rozumieniu art. 3 ust. 1 pkt 37 ustawy z dnia 29 września 1994 r. o rachunkowości (</w:t>
      </w:r>
      <w:proofErr w:type="spellStart"/>
      <w:r w:rsidRPr="003C4379">
        <w:rPr>
          <w:rFonts w:ascii="Calibri" w:hAnsi="Calibri" w:cs="Calibri"/>
          <w:sz w:val="16"/>
          <w:szCs w:val="16"/>
        </w:rPr>
        <w:t>t.j</w:t>
      </w:r>
      <w:proofErr w:type="spellEnd"/>
      <w:r w:rsidRPr="003C4379">
        <w:rPr>
          <w:rFonts w:ascii="Calibri" w:hAnsi="Calibri" w:cs="Calibri"/>
          <w:sz w:val="16"/>
          <w:szCs w:val="16"/>
        </w:rPr>
        <w:t xml:space="preserve">. Dz.U. z 2023 r. poz. 120 z </w:t>
      </w:r>
      <w:proofErr w:type="spellStart"/>
      <w:r w:rsidRPr="003C4379">
        <w:rPr>
          <w:rFonts w:ascii="Calibri" w:hAnsi="Calibri" w:cs="Calibri"/>
          <w:sz w:val="16"/>
          <w:szCs w:val="16"/>
        </w:rPr>
        <w:t>późn</w:t>
      </w:r>
      <w:proofErr w:type="spellEnd"/>
      <w:r w:rsidRPr="003C4379">
        <w:rPr>
          <w:rFonts w:ascii="Calibri" w:hAnsi="Calibri" w:cs="Calibri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FB34B3B" w14:textId="77777777" w:rsidR="00935EED" w:rsidRPr="00D27C87" w:rsidRDefault="00935EED" w:rsidP="00935EED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0BAB" w14:textId="77777777" w:rsidR="00E011B6" w:rsidRDefault="00E011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6031" w14:textId="77777777" w:rsidR="00A83A94" w:rsidRDefault="00A83A94" w:rsidP="00A83A94">
    <w:pPr>
      <w:rPr>
        <w:rFonts w:cs="Arial"/>
        <w:bCs/>
        <w:sz w:val="20"/>
        <w:szCs w:val="20"/>
      </w:rPr>
    </w:pPr>
  </w:p>
  <w:p w14:paraId="24A30E7F" w14:textId="4221F1F5" w:rsidR="00A83A94" w:rsidRPr="00A83A94" w:rsidRDefault="00D145D7" w:rsidP="00A83A94">
    <w:pPr>
      <w:rPr>
        <w:rFonts w:cs="Arial"/>
        <w:bCs/>
        <w:sz w:val="20"/>
        <w:szCs w:val="20"/>
      </w:rPr>
    </w:pPr>
    <w:r>
      <w:rPr>
        <w:rFonts w:cs="Arial"/>
        <w:b/>
        <w:bCs/>
        <w:noProof/>
        <w:color w:val="000000"/>
        <w:u w:val="single"/>
      </w:rPr>
      <w:pict w14:anchorId="0E41890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26.9pt;margin-top:14.6pt;width:497.5pt;height:.05pt;z-index:251657728" o:connectortype="straight"/>
      </w:pict>
    </w:r>
    <w:r w:rsidR="00A83A94" w:rsidRPr="00261487">
      <w:rPr>
        <w:rFonts w:cs="Arial"/>
        <w:bCs/>
        <w:sz w:val="20"/>
        <w:szCs w:val="20"/>
      </w:rPr>
      <w:t xml:space="preserve">Nr postępowania: </w:t>
    </w:r>
    <w:r w:rsidR="0094381B" w:rsidRPr="0094381B">
      <w:rPr>
        <w:rFonts w:cs="Arial"/>
        <w:bCs/>
        <w:sz w:val="20"/>
        <w:szCs w:val="20"/>
      </w:rPr>
      <w:t>B.ROZ.270.</w:t>
    </w:r>
    <w:proofErr w:type="gramStart"/>
    <w:r w:rsidR="0094381B" w:rsidRPr="0094381B">
      <w:rPr>
        <w:rFonts w:cs="Arial"/>
        <w:bCs/>
        <w:sz w:val="20"/>
        <w:szCs w:val="20"/>
      </w:rPr>
      <w:t>2.2.2026</w:t>
    </w:r>
    <w:proofErr w:type="gramEnd"/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  <w:t>Załącznik nr</w:t>
    </w:r>
    <w:r w:rsidR="00D4600E">
      <w:rPr>
        <w:rFonts w:cs="Arial"/>
        <w:bCs/>
        <w:sz w:val="20"/>
        <w:szCs w:val="20"/>
      </w:rPr>
      <w:t xml:space="preserve"> </w:t>
    </w:r>
    <w:r w:rsidR="003A149E">
      <w:rPr>
        <w:rFonts w:cs="Arial"/>
        <w:bCs/>
        <w:sz w:val="20"/>
        <w:szCs w:val="20"/>
      </w:rPr>
      <w:t>3</w:t>
    </w:r>
    <w:r w:rsidR="00E011B6">
      <w:rPr>
        <w:rFonts w:cs="Arial"/>
        <w:bCs/>
        <w:sz w:val="20"/>
        <w:szCs w:val="20"/>
      </w:rPr>
      <w:t>A</w:t>
    </w:r>
    <w:r w:rsidR="00D4600E">
      <w:rPr>
        <w:rFonts w:cs="Arial"/>
        <w:b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DA49" w14:textId="77777777" w:rsidR="00E011B6" w:rsidRDefault="00E01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493"/>
    <w:multiLevelType w:val="hybridMultilevel"/>
    <w:tmpl w:val="9564A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A14CE"/>
    <w:multiLevelType w:val="hybridMultilevel"/>
    <w:tmpl w:val="8C90E1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B22B0"/>
    <w:multiLevelType w:val="hybridMultilevel"/>
    <w:tmpl w:val="E7FC5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3531E0"/>
    <w:multiLevelType w:val="hybridMultilevel"/>
    <w:tmpl w:val="DCFA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83723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25127"/>
    <w:multiLevelType w:val="hybridMultilevel"/>
    <w:tmpl w:val="25E079A8"/>
    <w:lvl w:ilvl="0" w:tplc="50F89E9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B4D5EC0"/>
    <w:multiLevelType w:val="hybridMultilevel"/>
    <w:tmpl w:val="EA1A6FE2"/>
    <w:lvl w:ilvl="0" w:tplc="B91CEA70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329E1547"/>
    <w:multiLevelType w:val="hybridMultilevel"/>
    <w:tmpl w:val="E89E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75CF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D7E5854"/>
    <w:multiLevelType w:val="hybridMultilevel"/>
    <w:tmpl w:val="D19255D6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5D45"/>
    <w:multiLevelType w:val="hybridMultilevel"/>
    <w:tmpl w:val="A5287A6A"/>
    <w:lvl w:ilvl="0" w:tplc="5FB8A1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56F63"/>
    <w:multiLevelType w:val="hybridMultilevel"/>
    <w:tmpl w:val="2134455C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34D8A"/>
    <w:multiLevelType w:val="hybridMultilevel"/>
    <w:tmpl w:val="495A5CFA"/>
    <w:lvl w:ilvl="0" w:tplc="3DA08B2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B81952"/>
    <w:multiLevelType w:val="hybridMultilevel"/>
    <w:tmpl w:val="E0FA60AC"/>
    <w:lvl w:ilvl="0" w:tplc="2C7022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063239"/>
    <w:multiLevelType w:val="hybridMultilevel"/>
    <w:tmpl w:val="D2AA7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91DC5"/>
    <w:multiLevelType w:val="hybridMultilevel"/>
    <w:tmpl w:val="6762AE5E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F34973"/>
    <w:multiLevelType w:val="hybridMultilevel"/>
    <w:tmpl w:val="DC3EE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76CBF"/>
    <w:multiLevelType w:val="hybridMultilevel"/>
    <w:tmpl w:val="566E39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D055F8"/>
    <w:multiLevelType w:val="hybridMultilevel"/>
    <w:tmpl w:val="9E3E3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436C47"/>
    <w:multiLevelType w:val="hybridMultilevel"/>
    <w:tmpl w:val="8A926C2A"/>
    <w:lvl w:ilvl="0" w:tplc="037626F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354501"/>
    <w:multiLevelType w:val="hybridMultilevel"/>
    <w:tmpl w:val="B326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61DD6"/>
    <w:multiLevelType w:val="hybridMultilevel"/>
    <w:tmpl w:val="771603BE"/>
    <w:lvl w:ilvl="0" w:tplc="FFDE883E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num w:numId="1" w16cid:durableId="771054207">
    <w:abstractNumId w:val="22"/>
  </w:num>
  <w:num w:numId="2" w16cid:durableId="294912414">
    <w:abstractNumId w:val="14"/>
  </w:num>
  <w:num w:numId="3" w16cid:durableId="1235970912">
    <w:abstractNumId w:val="20"/>
  </w:num>
  <w:num w:numId="4" w16cid:durableId="531646559">
    <w:abstractNumId w:val="23"/>
  </w:num>
  <w:num w:numId="5" w16cid:durableId="819807271">
    <w:abstractNumId w:val="6"/>
  </w:num>
  <w:num w:numId="6" w16cid:durableId="1458795407">
    <w:abstractNumId w:val="12"/>
  </w:num>
  <w:num w:numId="7" w16cid:durableId="405229995">
    <w:abstractNumId w:val="11"/>
  </w:num>
  <w:num w:numId="8" w16cid:durableId="1413359917">
    <w:abstractNumId w:val="9"/>
  </w:num>
  <w:num w:numId="9" w16cid:durableId="1495492725">
    <w:abstractNumId w:val="4"/>
  </w:num>
  <w:num w:numId="10" w16cid:durableId="271128881">
    <w:abstractNumId w:val="0"/>
  </w:num>
  <w:num w:numId="11" w16cid:durableId="787967632">
    <w:abstractNumId w:val="15"/>
  </w:num>
  <w:num w:numId="12" w16cid:durableId="1229657098">
    <w:abstractNumId w:val="5"/>
  </w:num>
  <w:num w:numId="13" w16cid:durableId="130052659">
    <w:abstractNumId w:val="7"/>
  </w:num>
  <w:num w:numId="14" w16cid:durableId="1380470747">
    <w:abstractNumId w:val="8"/>
  </w:num>
  <w:num w:numId="15" w16cid:durableId="1268923950">
    <w:abstractNumId w:val="1"/>
  </w:num>
  <w:num w:numId="16" w16cid:durableId="710224027">
    <w:abstractNumId w:val="2"/>
  </w:num>
  <w:num w:numId="17" w16cid:durableId="1926262102">
    <w:abstractNumId w:val="18"/>
  </w:num>
  <w:num w:numId="18" w16cid:durableId="1574582556">
    <w:abstractNumId w:val="3"/>
  </w:num>
  <w:num w:numId="19" w16cid:durableId="569003344">
    <w:abstractNumId w:val="21"/>
  </w:num>
  <w:num w:numId="20" w16cid:durableId="838428021">
    <w:abstractNumId w:val="10"/>
  </w:num>
  <w:num w:numId="21" w16cid:durableId="6638499">
    <w:abstractNumId w:val="19"/>
  </w:num>
  <w:num w:numId="22" w16cid:durableId="24597051">
    <w:abstractNumId w:val="13"/>
  </w:num>
  <w:num w:numId="23" w16cid:durableId="1637104102">
    <w:abstractNumId w:val="17"/>
  </w:num>
  <w:num w:numId="24" w16cid:durableId="193351503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61B"/>
    <w:rsid w:val="000061E7"/>
    <w:rsid w:val="00021F93"/>
    <w:rsid w:val="0002597E"/>
    <w:rsid w:val="00025F23"/>
    <w:rsid w:val="00034C2D"/>
    <w:rsid w:val="0004685F"/>
    <w:rsid w:val="000532D0"/>
    <w:rsid w:val="0006130E"/>
    <w:rsid w:val="00061F9A"/>
    <w:rsid w:val="000662A8"/>
    <w:rsid w:val="00081F69"/>
    <w:rsid w:val="000877D5"/>
    <w:rsid w:val="000A6126"/>
    <w:rsid w:val="000B1690"/>
    <w:rsid w:val="000C11E6"/>
    <w:rsid w:val="000C6EE9"/>
    <w:rsid w:val="000D148A"/>
    <w:rsid w:val="000E443A"/>
    <w:rsid w:val="00100615"/>
    <w:rsid w:val="001014E9"/>
    <w:rsid w:val="0010627D"/>
    <w:rsid w:val="00117290"/>
    <w:rsid w:val="001212C2"/>
    <w:rsid w:val="001262CE"/>
    <w:rsid w:val="001273E0"/>
    <w:rsid w:val="00131B7E"/>
    <w:rsid w:val="00134957"/>
    <w:rsid w:val="00137F9C"/>
    <w:rsid w:val="0014557D"/>
    <w:rsid w:val="00152815"/>
    <w:rsid w:val="0016421D"/>
    <w:rsid w:val="001747B3"/>
    <w:rsid w:val="00193A01"/>
    <w:rsid w:val="001A2B0F"/>
    <w:rsid w:val="001B201A"/>
    <w:rsid w:val="001C50B7"/>
    <w:rsid w:val="001C6224"/>
    <w:rsid w:val="001C7DBD"/>
    <w:rsid w:val="001D6DCA"/>
    <w:rsid w:val="001E66CE"/>
    <w:rsid w:val="001E7B8F"/>
    <w:rsid w:val="00202749"/>
    <w:rsid w:val="00202EED"/>
    <w:rsid w:val="00204DE8"/>
    <w:rsid w:val="00210429"/>
    <w:rsid w:val="00213926"/>
    <w:rsid w:val="002221E7"/>
    <w:rsid w:val="00251B37"/>
    <w:rsid w:val="002538A7"/>
    <w:rsid w:val="00261487"/>
    <w:rsid w:val="00265939"/>
    <w:rsid w:val="00271313"/>
    <w:rsid w:val="00271B7E"/>
    <w:rsid w:val="00272D99"/>
    <w:rsid w:val="00276995"/>
    <w:rsid w:val="002824AD"/>
    <w:rsid w:val="002851E7"/>
    <w:rsid w:val="002927FB"/>
    <w:rsid w:val="0029609A"/>
    <w:rsid w:val="002A6E7A"/>
    <w:rsid w:val="002B6123"/>
    <w:rsid w:val="002C033D"/>
    <w:rsid w:val="002C1C84"/>
    <w:rsid w:val="002D672D"/>
    <w:rsid w:val="002E0414"/>
    <w:rsid w:val="002E3F6A"/>
    <w:rsid w:val="002F02B6"/>
    <w:rsid w:val="002F2CD6"/>
    <w:rsid w:val="002F3F21"/>
    <w:rsid w:val="002F5490"/>
    <w:rsid w:val="00300AC6"/>
    <w:rsid w:val="00301B10"/>
    <w:rsid w:val="0030214C"/>
    <w:rsid w:val="0030264F"/>
    <w:rsid w:val="00312501"/>
    <w:rsid w:val="003262F7"/>
    <w:rsid w:val="00331BFE"/>
    <w:rsid w:val="00332581"/>
    <w:rsid w:val="00334264"/>
    <w:rsid w:val="00337D0E"/>
    <w:rsid w:val="00364797"/>
    <w:rsid w:val="0037634E"/>
    <w:rsid w:val="00382279"/>
    <w:rsid w:val="00383EC1"/>
    <w:rsid w:val="00384CAB"/>
    <w:rsid w:val="0039093B"/>
    <w:rsid w:val="00390F1C"/>
    <w:rsid w:val="003A149E"/>
    <w:rsid w:val="003A4E2E"/>
    <w:rsid w:val="003A6D1C"/>
    <w:rsid w:val="003A7F4F"/>
    <w:rsid w:val="003B41A9"/>
    <w:rsid w:val="003C4379"/>
    <w:rsid w:val="003C46A0"/>
    <w:rsid w:val="003E05D4"/>
    <w:rsid w:val="003E1F6A"/>
    <w:rsid w:val="003F602A"/>
    <w:rsid w:val="004006B5"/>
    <w:rsid w:val="00402731"/>
    <w:rsid w:val="0041041B"/>
    <w:rsid w:val="00410717"/>
    <w:rsid w:val="0041605F"/>
    <w:rsid w:val="004169FD"/>
    <w:rsid w:val="00420266"/>
    <w:rsid w:val="00425106"/>
    <w:rsid w:val="00426FBE"/>
    <w:rsid w:val="0043210D"/>
    <w:rsid w:val="00437DFF"/>
    <w:rsid w:val="0044395C"/>
    <w:rsid w:val="00450820"/>
    <w:rsid w:val="00453BE1"/>
    <w:rsid w:val="0045522A"/>
    <w:rsid w:val="004641DC"/>
    <w:rsid w:val="00465FB1"/>
    <w:rsid w:val="0048275C"/>
    <w:rsid w:val="00485767"/>
    <w:rsid w:val="00490551"/>
    <w:rsid w:val="004A26DD"/>
    <w:rsid w:val="004A2894"/>
    <w:rsid w:val="004A2C91"/>
    <w:rsid w:val="004A5703"/>
    <w:rsid w:val="004A7BD5"/>
    <w:rsid w:val="004B28AF"/>
    <w:rsid w:val="004C024D"/>
    <w:rsid w:val="004D21F5"/>
    <w:rsid w:val="004D52B3"/>
    <w:rsid w:val="004E2857"/>
    <w:rsid w:val="004E7A9C"/>
    <w:rsid w:val="004F0786"/>
    <w:rsid w:val="004F18B2"/>
    <w:rsid w:val="004F4076"/>
    <w:rsid w:val="004F537B"/>
    <w:rsid w:val="005037A7"/>
    <w:rsid w:val="00514B1F"/>
    <w:rsid w:val="00515A82"/>
    <w:rsid w:val="0051740A"/>
    <w:rsid w:val="00521EF3"/>
    <w:rsid w:val="00527101"/>
    <w:rsid w:val="00545B21"/>
    <w:rsid w:val="005603CC"/>
    <w:rsid w:val="005744CC"/>
    <w:rsid w:val="005762FA"/>
    <w:rsid w:val="005769BA"/>
    <w:rsid w:val="005818AA"/>
    <w:rsid w:val="0058227B"/>
    <w:rsid w:val="00592969"/>
    <w:rsid w:val="00592F73"/>
    <w:rsid w:val="00593F31"/>
    <w:rsid w:val="005A4976"/>
    <w:rsid w:val="005A5979"/>
    <w:rsid w:val="005D0ABA"/>
    <w:rsid w:val="005D1E84"/>
    <w:rsid w:val="005D239E"/>
    <w:rsid w:val="005D51FE"/>
    <w:rsid w:val="005D6FDD"/>
    <w:rsid w:val="005E6604"/>
    <w:rsid w:val="005E6624"/>
    <w:rsid w:val="005E6A29"/>
    <w:rsid w:val="00600BDD"/>
    <w:rsid w:val="0060415F"/>
    <w:rsid w:val="006062E4"/>
    <w:rsid w:val="00621A19"/>
    <w:rsid w:val="00625D23"/>
    <w:rsid w:val="00625D70"/>
    <w:rsid w:val="006428E4"/>
    <w:rsid w:val="006465EB"/>
    <w:rsid w:val="00647724"/>
    <w:rsid w:val="00653BAA"/>
    <w:rsid w:val="006713EB"/>
    <w:rsid w:val="00690EF0"/>
    <w:rsid w:val="006A0F73"/>
    <w:rsid w:val="006B013B"/>
    <w:rsid w:val="006B60D8"/>
    <w:rsid w:val="006C13BB"/>
    <w:rsid w:val="006C3F2C"/>
    <w:rsid w:val="006C642E"/>
    <w:rsid w:val="006C7336"/>
    <w:rsid w:val="006C7FDE"/>
    <w:rsid w:val="006F4631"/>
    <w:rsid w:val="006F4C16"/>
    <w:rsid w:val="007009FB"/>
    <w:rsid w:val="00726052"/>
    <w:rsid w:val="00736F01"/>
    <w:rsid w:val="00740090"/>
    <w:rsid w:val="00743617"/>
    <w:rsid w:val="00744982"/>
    <w:rsid w:val="00760634"/>
    <w:rsid w:val="007623D1"/>
    <w:rsid w:val="007736CE"/>
    <w:rsid w:val="00774ECF"/>
    <w:rsid w:val="007771A4"/>
    <w:rsid w:val="00781479"/>
    <w:rsid w:val="00787A5F"/>
    <w:rsid w:val="007915A8"/>
    <w:rsid w:val="007A41E3"/>
    <w:rsid w:val="007B5B97"/>
    <w:rsid w:val="007B6929"/>
    <w:rsid w:val="007C5A80"/>
    <w:rsid w:val="007C6D37"/>
    <w:rsid w:val="007D47B2"/>
    <w:rsid w:val="007F34D0"/>
    <w:rsid w:val="007F6D43"/>
    <w:rsid w:val="008037D3"/>
    <w:rsid w:val="00807735"/>
    <w:rsid w:val="0081173F"/>
    <w:rsid w:val="00836FC6"/>
    <w:rsid w:val="00843AAA"/>
    <w:rsid w:val="008561DC"/>
    <w:rsid w:val="008715D6"/>
    <w:rsid w:val="008858C2"/>
    <w:rsid w:val="008952F5"/>
    <w:rsid w:val="008A05AC"/>
    <w:rsid w:val="008A4CB3"/>
    <w:rsid w:val="008A55BC"/>
    <w:rsid w:val="008B2868"/>
    <w:rsid w:val="008B3FD3"/>
    <w:rsid w:val="008B79FD"/>
    <w:rsid w:val="008C21D2"/>
    <w:rsid w:val="008C63DC"/>
    <w:rsid w:val="008E3059"/>
    <w:rsid w:val="008E37E0"/>
    <w:rsid w:val="008F05CB"/>
    <w:rsid w:val="00910EED"/>
    <w:rsid w:val="009126C4"/>
    <w:rsid w:val="00924647"/>
    <w:rsid w:val="00927479"/>
    <w:rsid w:val="009349E6"/>
    <w:rsid w:val="00935A13"/>
    <w:rsid w:val="00935EED"/>
    <w:rsid w:val="0094381B"/>
    <w:rsid w:val="009457D1"/>
    <w:rsid w:val="00945A8C"/>
    <w:rsid w:val="0095371A"/>
    <w:rsid w:val="00954BE2"/>
    <w:rsid w:val="00955100"/>
    <w:rsid w:val="0096228A"/>
    <w:rsid w:val="0096259B"/>
    <w:rsid w:val="00973B0C"/>
    <w:rsid w:val="00975B8A"/>
    <w:rsid w:val="00976833"/>
    <w:rsid w:val="00993827"/>
    <w:rsid w:val="009939F6"/>
    <w:rsid w:val="009A3F63"/>
    <w:rsid w:val="009B05E9"/>
    <w:rsid w:val="009B124C"/>
    <w:rsid w:val="009B3366"/>
    <w:rsid w:val="009B67F6"/>
    <w:rsid w:val="009C06E9"/>
    <w:rsid w:val="009C6B10"/>
    <w:rsid w:val="009D0167"/>
    <w:rsid w:val="009D39E7"/>
    <w:rsid w:val="009D5068"/>
    <w:rsid w:val="009E7EAF"/>
    <w:rsid w:val="00A06C93"/>
    <w:rsid w:val="00A1005F"/>
    <w:rsid w:val="00A12F88"/>
    <w:rsid w:val="00A16EBE"/>
    <w:rsid w:val="00A21B22"/>
    <w:rsid w:val="00A23343"/>
    <w:rsid w:val="00A25BD5"/>
    <w:rsid w:val="00A27240"/>
    <w:rsid w:val="00A3666B"/>
    <w:rsid w:val="00A42E2B"/>
    <w:rsid w:val="00A47EB3"/>
    <w:rsid w:val="00A64A30"/>
    <w:rsid w:val="00A71DFB"/>
    <w:rsid w:val="00A731AC"/>
    <w:rsid w:val="00A74C48"/>
    <w:rsid w:val="00A82380"/>
    <w:rsid w:val="00A83A94"/>
    <w:rsid w:val="00A86185"/>
    <w:rsid w:val="00A9753E"/>
    <w:rsid w:val="00AA590D"/>
    <w:rsid w:val="00AB5F24"/>
    <w:rsid w:val="00AD1FE6"/>
    <w:rsid w:val="00AF5BDE"/>
    <w:rsid w:val="00B07088"/>
    <w:rsid w:val="00B10C2B"/>
    <w:rsid w:val="00B125A4"/>
    <w:rsid w:val="00B143B7"/>
    <w:rsid w:val="00B33087"/>
    <w:rsid w:val="00B3772A"/>
    <w:rsid w:val="00B426B7"/>
    <w:rsid w:val="00B46635"/>
    <w:rsid w:val="00B53B18"/>
    <w:rsid w:val="00B55DCC"/>
    <w:rsid w:val="00B64E1E"/>
    <w:rsid w:val="00B7758A"/>
    <w:rsid w:val="00B83E43"/>
    <w:rsid w:val="00B876ED"/>
    <w:rsid w:val="00B9074A"/>
    <w:rsid w:val="00B941F2"/>
    <w:rsid w:val="00B96AA8"/>
    <w:rsid w:val="00BA2EDC"/>
    <w:rsid w:val="00BB5FC4"/>
    <w:rsid w:val="00BB676F"/>
    <w:rsid w:val="00BC4CAD"/>
    <w:rsid w:val="00BD573F"/>
    <w:rsid w:val="00BE3B67"/>
    <w:rsid w:val="00BE3B6C"/>
    <w:rsid w:val="00BE4A60"/>
    <w:rsid w:val="00BF46F1"/>
    <w:rsid w:val="00C00741"/>
    <w:rsid w:val="00C01183"/>
    <w:rsid w:val="00C11770"/>
    <w:rsid w:val="00C2124B"/>
    <w:rsid w:val="00C244E7"/>
    <w:rsid w:val="00C311F8"/>
    <w:rsid w:val="00C33F36"/>
    <w:rsid w:val="00C341A7"/>
    <w:rsid w:val="00C3586E"/>
    <w:rsid w:val="00C4267C"/>
    <w:rsid w:val="00C42C90"/>
    <w:rsid w:val="00C4547F"/>
    <w:rsid w:val="00C47AC4"/>
    <w:rsid w:val="00C527D4"/>
    <w:rsid w:val="00C6596E"/>
    <w:rsid w:val="00C65FC8"/>
    <w:rsid w:val="00C83B34"/>
    <w:rsid w:val="00C91619"/>
    <w:rsid w:val="00CA7EAB"/>
    <w:rsid w:val="00CB2FDA"/>
    <w:rsid w:val="00CC34A0"/>
    <w:rsid w:val="00CD58FC"/>
    <w:rsid w:val="00CE14B7"/>
    <w:rsid w:val="00CE177C"/>
    <w:rsid w:val="00CF0C22"/>
    <w:rsid w:val="00CF4871"/>
    <w:rsid w:val="00CF4D4F"/>
    <w:rsid w:val="00CF58EC"/>
    <w:rsid w:val="00CF703F"/>
    <w:rsid w:val="00CF7A0B"/>
    <w:rsid w:val="00D02462"/>
    <w:rsid w:val="00D0512B"/>
    <w:rsid w:val="00D145D7"/>
    <w:rsid w:val="00D2415F"/>
    <w:rsid w:val="00D4301A"/>
    <w:rsid w:val="00D455D4"/>
    <w:rsid w:val="00D4600E"/>
    <w:rsid w:val="00D5761B"/>
    <w:rsid w:val="00D74E2F"/>
    <w:rsid w:val="00D77B54"/>
    <w:rsid w:val="00D820EA"/>
    <w:rsid w:val="00D83B1C"/>
    <w:rsid w:val="00D84809"/>
    <w:rsid w:val="00D86940"/>
    <w:rsid w:val="00D9080E"/>
    <w:rsid w:val="00D9598C"/>
    <w:rsid w:val="00DA1933"/>
    <w:rsid w:val="00DA22ED"/>
    <w:rsid w:val="00DB44C1"/>
    <w:rsid w:val="00DC4E97"/>
    <w:rsid w:val="00DD2865"/>
    <w:rsid w:val="00DE73B8"/>
    <w:rsid w:val="00DE7695"/>
    <w:rsid w:val="00DF5704"/>
    <w:rsid w:val="00E011B6"/>
    <w:rsid w:val="00E04854"/>
    <w:rsid w:val="00E0698F"/>
    <w:rsid w:val="00E07450"/>
    <w:rsid w:val="00E1311F"/>
    <w:rsid w:val="00E16519"/>
    <w:rsid w:val="00E23F59"/>
    <w:rsid w:val="00E315F8"/>
    <w:rsid w:val="00E33A5E"/>
    <w:rsid w:val="00E37071"/>
    <w:rsid w:val="00E469CE"/>
    <w:rsid w:val="00E52915"/>
    <w:rsid w:val="00E5600A"/>
    <w:rsid w:val="00E60C1E"/>
    <w:rsid w:val="00E61CED"/>
    <w:rsid w:val="00E62420"/>
    <w:rsid w:val="00E6282F"/>
    <w:rsid w:val="00E667B2"/>
    <w:rsid w:val="00E70266"/>
    <w:rsid w:val="00E720A2"/>
    <w:rsid w:val="00E76349"/>
    <w:rsid w:val="00E831E3"/>
    <w:rsid w:val="00E83C2B"/>
    <w:rsid w:val="00E8479F"/>
    <w:rsid w:val="00E862C8"/>
    <w:rsid w:val="00E92B28"/>
    <w:rsid w:val="00EB0B34"/>
    <w:rsid w:val="00EB2BD8"/>
    <w:rsid w:val="00EB3B4F"/>
    <w:rsid w:val="00EC0E05"/>
    <w:rsid w:val="00EC7420"/>
    <w:rsid w:val="00ED1083"/>
    <w:rsid w:val="00ED2019"/>
    <w:rsid w:val="00ED4468"/>
    <w:rsid w:val="00EE5363"/>
    <w:rsid w:val="00EF1D80"/>
    <w:rsid w:val="00EF1DBB"/>
    <w:rsid w:val="00EF47E3"/>
    <w:rsid w:val="00EF5C7C"/>
    <w:rsid w:val="00EF716E"/>
    <w:rsid w:val="00F0289F"/>
    <w:rsid w:val="00F06287"/>
    <w:rsid w:val="00F10178"/>
    <w:rsid w:val="00F13498"/>
    <w:rsid w:val="00F15C09"/>
    <w:rsid w:val="00F26DB4"/>
    <w:rsid w:val="00F304EE"/>
    <w:rsid w:val="00F31912"/>
    <w:rsid w:val="00F36B43"/>
    <w:rsid w:val="00F41EF0"/>
    <w:rsid w:val="00F433F5"/>
    <w:rsid w:val="00F464BF"/>
    <w:rsid w:val="00F46A23"/>
    <w:rsid w:val="00F73572"/>
    <w:rsid w:val="00F74B17"/>
    <w:rsid w:val="00F841C8"/>
    <w:rsid w:val="00F84957"/>
    <w:rsid w:val="00F84EF7"/>
    <w:rsid w:val="00F912CB"/>
    <w:rsid w:val="00FA372E"/>
    <w:rsid w:val="00FA4DB7"/>
    <w:rsid w:val="00FB1602"/>
    <w:rsid w:val="00FB31C6"/>
    <w:rsid w:val="00FB4818"/>
    <w:rsid w:val="00FD1159"/>
    <w:rsid w:val="00FD437E"/>
    <w:rsid w:val="00FE516A"/>
    <w:rsid w:val="00FE594F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BC7F8"/>
  <w15:chartTrackingRefBased/>
  <w15:docId w15:val="{9F1186EA-0B80-4F69-9055-BAF4AE9B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F9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5761B"/>
    <w:pPr>
      <w:keepNext/>
      <w:spacing w:after="0" w:line="240" w:lineRule="auto"/>
      <w:jc w:val="center"/>
      <w:outlineLvl w:val="2"/>
    </w:pPr>
    <w:rPr>
      <w:rFonts w:ascii="Tahoma" w:eastAsia="Times New Roman" w:hAnsi="Tahoma"/>
      <w:i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761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761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5761B"/>
    <w:rPr>
      <w:rFonts w:ascii="Tahoma" w:eastAsia="Times New Roman" w:hAnsi="Tahoma" w:cs="Times New Roman"/>
      <w:i/>
      <w:sz w:val="20"/>
      <w:szCs w:val="20"/>
      <w:lang w:eastAsia="pl-PL"/>
    </w:rPr>
  </w:style>
  <w:style w:type="paragraph" w:customStyle="1" w:styleId="Standard">
    <w:name w:val="Standard"/>
    <w:qFormat/>
    <w:rsid w:val="00D5761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D5761B"/>
    <w:rPr>
      <w:color w:val="0000FF"/>
      <w:u w:val="single"/>
    </w:rPr>
  </w:style>
  <w:style w:type="paragraph" w:styleId="Lista-kontynuacja">
    <w:name w:val="List Continue"/>
    <w:basedOn w:val="Normalny"/>
    <w:rsid w:val="00D5761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939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9939F6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2C033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NagwekZnak">
    <w:name w:val="Nagłówek Znak"/>
    <w:link w:val="Nagwek"/>
    <w:rsid w:val="002C033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wykytekst">
    <w:name w:val="Plain Text"/>
    <w:aliases w:val=" Znak Znak, Znak"/>
    <w:basedOn w:val="Normalny"/>
    <w:link w:val="ZwykytekstZnak"/>
    <w:rsid w:val="00B53B18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 Znak Znak, Znak Znak1"/>
    <w:link w:val="Zwykytekst"/>
    <w:rsid w:val="00B53B18"/>
    <w:rPr>
      <w:rFonts w:ascii="Courier New" w:eastAsia="Times New Roman" w:hAnsi="Courier New"/>
      <w:lang w:val="x-none" w:eastAsia="x-none"/>
    </w:rPr>
  </w:style>
  <w:style w:type="character" w:customStyle="1" w:styleId="FontStyle2207">
    <w:name w:val="Font Style2207"/>
    <w:uiPriority w:val="99"/>
    <w:rsid w:val="006465E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74" w:lineRule="exact"/>
      <w:ind w:hanging="180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05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556">
    <w:name w:val="Style55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19">
    <w:name w:val="Font Style3319"/>
    <w:uiPriority w:val="99"/>
    <w:rsid w:val="006465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432">
    <w:name w:val="Style432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21">
    <w:name w:val="Font Style3321"/>
    <w:uiPriority w:val="99"/>
    <w:rsid w:val="006465EB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styleId="Akapitzlist">
    <w:name w:val="List Paragraph"/>
    <w:basedOn w:val="Normalny"/>
    <w:uiPriority w:val="34"/>
    <w:qFormat/>
    <w:rsid w:val="00D82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13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1313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E6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54BE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F0C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CF0C22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iPriority w:val="99"/>
    <w:semiHidden/>
    <w:unhideWhenUsed/>
    <w:rsid w:val="00CF0C22"/>
    <w:rPr>
      <w:vertAlign w:val="superscript"/>
    </w:rPr>
  </w:style>
  <w:style w:type="table" w:styleId="Tabela-Siatka">
    <w:name w:val="Table Grid"/>
    <w:basedOn w:val="Standardowy"/>
    <w:uiPriority w:val="59"/>
    <w:rsid w:val="00D86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74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treci2BezpogrubieniaKursywa">
    <w:name w:val="Tekst treści (2) + Bez pogrubienia;Kursywa"/>
    <w:rsid w:val="0076063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6F6C6-BD43-4689-AEAF-B08D9B2B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Grygorowicz Anita (RZGW Białystok)</cp:lastModifiedBy>
  <cp:revision>30</cp:revision>
  <cp:lastPrinted>2021-05-25T07:36:00Z</cp:lastPrinted>
  <dcterms:created xsi:type="dcterms:W3CDTF">2025-01-21T06:59:00Z</dcterms:created>
  <dcterms:modified xsi:type="dcterms:W3CDTF">2026-03-24T12:08:00Z</dcterms:modified>
</cp:coreProperties>
</file>